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25" w:rsidRDefault="00761F67">
      <w:r>
        <w:t xml:space="preserve">                                                                                                                                     </w:t>
      </w:r>
      <w:r w:rsidR="00597E0A">
        <w:t>Pułtusk, dn. 4.04.2016 r.</w:t>
      </w:r>
    </w:p>
    <w:p w:rsidR="00597E0A" w:rsidRDefault="00597E0A"/>
    <w:p w:rsidR="00597E0A" w:rsidRDefault="00597E0A"/>
    <w:p w:rsidR="00597E0A" w:rsidRPr="00761F67" w:rsidRDefault="00597E0A" w:rsidP="00761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F67">
        <w:rPr>
          <w:rFonts w:ascii="Times New Roman" w:hAnsi="Times New Roman" w:cs="Times New Roman"/>
          <w:sz w:val="24"/>
          <w:szCs w:val="24"/>
        </w:rPr>
        <w:t>INFORMACJA O WYBORZE</w:t>
      </w:r>
    </w:p>
    <w:p w:rsidR="00597E0A" w:rsidRPr="00761F67" w:rsidRDefault="00597E0A" w:rsidP="00761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F67">
        <w:rPr>
          <w:rFonts w:ascii="Times New Roman" w:hAnsi="Times New Roman" w:cs="Times New Roman"/>
          <w:sz w:val="24"/>
          <w:szCs w:val="24"/>
        </w:rPr>
        <w:t>Wykonawcy na realizację zadania p.n.:</w:t>
      </w:r>
    </w:p>
    <w:p w:rsidR="00597E0A" w:rsidRPr="00761F67" w:rsidRDefault="00597E0A">
      <w:pPr>
        <w:rPr>
          <w:rFonts w:ascii="Times New Roman" w:hAnsi="Times New Roman" w:cs="Times New Roman"/>
          <w:sz w:val="24"/>
          <w:szCs w:val="24"/>
        </w:rPr>
      </w:pPr>
    </w:p>
    <w:p w:rsidR="00597E0A" w:rsidRPr="00761F67" w:rsidRDefault="00597E0A">
      <w:pPr>
        <w:rPr>
          <w:rFonts w:ascii="Times New Roman" w:hAnsi="Times New Roman" w:cs="Times New Roman"/>
          <w:sz w:val="24"/>
          <w:szCs w:val="24"/>
        </w:rPr>
      </w:pPr>
      <w:r w:rsidRPr="00761F67">
        <w:rPr>
          <w:rFonts w:ascii="Times New Roman" w:hAnsi="Times New Roman" w:cs="Times New Roman"/>
          <w:sz w:val="24"/>
          <w:szCs w:val="24"/>
        </w:rPr>
        <w:t>„Dostawa wyrobów preizolowanych do budowy sieci ciepłowniczych na Osiedlu Pana Tadeusza i Osiedlu Skarpa Dolna przy ul. Daszyńskiego w Pułtusku.”</w:t>
      </w:r>
    </w:p>
    <w:p w:rsidR="00597E0A" w:rsidRPr="00761F67" w:rsidRDefault="00597E0A">
      <w:pPr>
        <w:rPr>
          <w:rFonts w:ascii="Times New Roman" w:hAnsi="Times New Roman" w:cs="Times New Roman"/>
          <w:sz w:val="24"/>
          <w:szCs w:val="24"/>
        </w:rPr>
      </w:pPr>
    </w:p>
    <w:p w:rsidR="00597E0A" w:rsidRPr="00761F67" w:rsidRDefault="00597E0A">
      <w:pPr>
        <w:rPr>
          <w:rFonts w:ascii="Times New Roman" w:hAnsi="Times New Roman" w:cs="Times New Roman"/>
          <w:sz w:val="24"/>
          <w:szCs w:val="24"/>
        </w:rPr>
      </w:pPr>
    </w:p>
    <w:p w:rsidR="00597E0A" w:rsidRPr="00761F67" w:rsidRDefault="00597E0A">
      <w:pPr>
        <w:rPr>
          <w:rFonts w:ascii="Times New Roman" w:hAnsi="Times New Roman" w:cs="Times New Roman"/>
          <w:sz w:val="24"/>
          <w:szCs w:val="24"/>
        </w:rPr>
      </w:pPr>
      <w:r w:rsidRPr="00761F67">
        <w:rPr>
          <w:rFonts w:ascii="Times New Roman" w:hAnsi="Times New Roman" w:cs="Times New Roman"/>
          <w:sz w:val="24"/>
          <w:szCs w:val="24"/>
        </w:rPr>
        <w:t>PEC w Pułtusku Sp. z o.o. informuje, że oferta Wykonawcy:</w:t>
      </w:r>
    </w:p>
    <w:p w:rsidR="00597E0A" w:rsidRPr="00761F67" w:rsidRDefault="00597E0A">
      <w:pPr>
        <w:rPr>
          <w:rFonts w:ascii="Times New Roman" w:hAnsi="Times New Roman" w:cs="Times New Roman"/>
          <w:sz w:val="24"/>
          <w:szCs w:val="24"/>
        </w:rPr>
      </w:pPr>
      <w:r w:rsidRPr="00761F67">
        <w:rPr>
          <w:rFonts w:ascii="Times New Roman" w:hAnsi="Times New Roman" w:cs="Times New Roman"/>
          <w:sz w:val="24"/>
          <w:szCs w:val="24"/>
        </w:rPr>
        <w:t>HTI BP Spółka z o.o. PÓŁNOC Sp. K.   80 – 174 Gdańsk, ul. Przywidzka 4</w:t>
      </w:r>
    </w:p>
    <w:p w:rsidR="00C234BC" w:rsidRPr="00761F67" w:rsidRDefault="00761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97E0A" w:rsidRPr="00761F67">
        <w:rPr>
          <w:rFonts w:ascii="Times New Roman" w:hAnsi="Times New Roman" w:cs="Times New Roman"/>
          <w:sz w:val="24"/>
          <w:szCs w:val="24"/>
        </w:rPr>
        <w:t xml:space="preserve">a kwotę </w:t>
      </w:r>
      <w:r w:rsidR="00C234BC" w:rsidRPr="00761F67">
        <w:rPr>
          <w:rFonts w:ascii="Times New Roman" w:hAnsi="Times New Roman" w:cs="Times New Roman"/>
          <w:sz w:val="24"/>
          <w:szCs w:val="24"/>
        </w:rPr>
        <w:t xml:space="preserve">kosztorysową wynikającą z zał. nr 1 i 2 do zaproszenia do składania ofert </w:t>
      </w:r>
    </w:p>
    <w:p w:rsidR="00C234BC" w:rsidRPr="00761F67" w:rsidRDefault="00C234BC">
      <w:pPr>
        <w:rPr>
          <w:rFonts w:ascii="Times New Roman" w:hAnsi="Times New Roman" w:cs="Times New Roman"/>
          <w:sz w:val="24"/>
          <w:szCs w:val="24"/>
        </w:rPr>
      </w:pPr>
      <w:r w:rsidRPr="00761F67">
        <w:rPr>
          <w:rFonts w:ascii="Times New Roman" w:hAnsi="Times New Roman" w:cs="Times New Roman"/>
          <w:sz w:val="24"/>
          <w:szCs w:val="24"/>
        </w:rPr>
        <w:t>w wysokości 212 915,38 zł brutto</w:t>
      </w:r>
      <w:r w:rsidR="00AE016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C234BC" w:rsidRPr="00761F67" w:rsidRDefault="00C234BC">
      <w:pPr>
        <w:rPr>
          <w:rFonts w:ascii="Times New Roman" w:hAnsi="Times New Roman" w:cs="Times New Roman"/>
          <w:sz w:val="24"/>
          <w:szCs w:val="24"/>
        </w:rPr>
      </w:pPr>
      <w:r w:rsidRPr="00761F67">
        <w:rPr>
          <w:rFonts w:ascii="Times New Roman" w:hAnsi="Times New Roman" w:cs="Times New Roman"/>
          <w:sz w:val="24"/>
          <w:szCs w:val="24"/>
        </w:rPr>
        <w:t>spełnia wymogi formalne stawiane przez Zamawiają</w:t>
      </w:r>
      <w:r w:rsidR="00761F67" w:rsidRPr="00761F67">
        <w:rPr>
          <w:rFonts w:ascii="Times New Roman" w:hAnsi="Times New Roman" w:cs="Times New Roman"/>
          <w:sz w:val="24"/>
          <w:szCs w:val="24"/>
        </w:rPr>
        <w:t>cego i z</w:t>
      </w:r>
      <w:r w:rsidRPr="00761F67">
        <w:rPr>
          <w:rFonts w:ascii="Times New Roman" w:hAnsi="Times New Roman" w:cs="Times New Roman"/>
          <w:sz w:val="24"/>
          <w:szCs w:val="24"/>
        </w:rPr>
        <w:t>osta</w:t>
      </w:r>
      <w:r w:rsidR="00761F67" w:rsidRPr="00761F67">
        <w:rPr>
          <w:rFonts w:ascii="Times New Roman" w:hAnsi="Times New Roman" w:cs="Times New Roman"/>
          <w:sz w:val="24"/>
          <w:szCs w:val="24"/>
        </w:rPr>
        <w:t>ł</w:t>
      </w:r>
      <w:r w:rsidRPr="00761F67">
        <w:rPr>
          <w:rFonts w:ascii="Times New Roman" w:hAnsi="Times New Roman" w:cs="Times New Roman"/>
          <w:sz w:val="24"/>
          <w:szCs w:val="24"/>
        </w:rPr>
        <w:t>a pr</w:t>
      </w:r>
      <w:r w:rsidR="00761F67" w:rsidRPr="00761F67">
        <w:rPr>
          <w:rFonts w:ascii="Times New Roman" w:hAnsi="Times New Roman" w:cs="Times New Roman"/>
          <w:sz w:val="24"/>
          <w:szCs w:val="24"/>
        </w:rPr>
        <w:t>zy</w:t>
      </w:r>
      <w:r w:rsidRPr="00761F67">
        <w:rPr>
          <w:rFonts w:ascii="Times New Roman" w:hAnsi="Times New Roman" w:cs="Times New Roman"/>
          <w:sz w:val="24"/>
          <w:szCs w:val="24"/>
        </w:rPr>
        <w:t>j</w:t>
      </w:r>
      <w:r w:rsidR="00761F67" w:rsidRPr="00761F67">
        <w:rPr>
          <w:rFonts w:ascii="Times New Roman" w:hAnsi="Times New Roman" w:cs="Times New Roman"/>
          <w:sz w:val="24"/>
          <w:szCs w:val="24"/>
        </w:rPr>
        <w:t>ę</w:t>
      </w:r>
      <w:r w:rsidRPr="00761F67">
        <w:rPr>
          <w:rFonts w:ascii="Times New Roman" w:hAnsi="Times New Roman" w:cs="Times New Roman"/>
          <w:sz w:val="24"/>
          <w:szCs w:val="24"/>
        </w:rPr>
        <w:t xml:space="preserve">ta </w:t>
      </w:r>
      <w:r w:rsidR="00761F67" w:rsidRPr="00761F67">
        <w:rPr>
          <w:rFonts w:ascii="Times New Roman" w:hAnsi="Times New Roman" w:cs="Times New Roman"/>
          <w:sz w:val="24"/>
          <w:szCs w:val="24"/>
        </w:rPr>
        <w:t>do realizacji.</w:t>
      </w:r>
    </w:p>
    <w:sectPr w:rsidR="00C234BC" w:rsidRPr="0076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0A"/>
    <w:rsid w:val="00454AF4"/>
    <w:rsid w:val="00597E0A"/>
    <w:rsid w:val="005C2B68"/>
    <w:rsid w:val="00761F67"/>
    <w:rsid w:val="00AE0164"/>
    <w:rsid w:val="00BF7325"/>
    <w:rsid w:val="00C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3878A-EC26-4FF0-B132-3BBF9266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2016-04-04T10:40:00Z</dcterms:created>
  <dcterms:modified xsi:type="dcterms:W3CDTF">2016-04-05T05:34:00Z</dcterms:modified>
</cp:coreProperties>
</file>